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Балашов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Архангельское, а/д Р-298 «Курск – Воронеж – а/д Р-22 «Каспий», 363км+860м (справа), 364км+050м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Листопадовка, а/д Р-298 «Курск – Воронеж – а/д Р-22 «Каспий», 400км+520м (справа), 400км+542м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